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C438" w14:textId="1285D40A" w:rsidR="009F5711" w:rsidRDefault="001B578A">
      <w:pPr>
        <w:pStyle w:val="GvdeMetni"/>
        <w:spacing w:before="70"/>
        <w:ind w:left="2000" w:right="2020"/>
        <w:jc w:val="center"/>
      </w:pPr>
      <w:r>
        <w:t>KALKANDERE-ORMANLI</w:t>
      </w:r>
      <w:r w:rsidR="004048CD">
        <w:rPr>
          <w:spacing w:val="-6"/>
        </w:rPr>
        <w:t xml:space="preserve"> </w:t>
      </w:r>
      <w:r w:rsidR="004048CD">
        <w:t>İLKOKULU/ORTAOKULU</w:t>
      </w:r>
      <w:r w:rsidR="004048CD">
        <w:rPr>
          <w:spacing w:val="-6"/>
        </w:rPr>
        <w:t xml:space="preserve"> </w:t>
      </w:r>
      <w:r w:rsidR="004048CD">
        <w:t>HİZMET</w:t>
      </w:r>
      <w:r w:rsidR="004048CD">
        <w:rPr>
          <w:spacing w:val="-7"/>
        </w:rPr>
        <w:t xml:space="preserve"> </w:t>
      </w:r>
      <w:r w:rsidR="004048CD">
        <w:t>STANDARTLARI</w:t>
      </w:r>
    </w:p>
    <w:p w14:paraId="7A715E06" w14:textId="77777777" w:rsidR="009F5711" w:rsidRDefault="009F5711">
      <w:pPr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555" w:type="dxa"/>
        <w:tblBorders>
          <w:top w:val="thickThinMediumGap" w:sz="9" w:space="0" w:color="472E15"/>
          <w:left w:val="thickThinMediumGap" w:sz="9" w:space="0" w:color="472E15"/>
          <w:bottom w:val="thickThinMediumGap" w:sz="9" w:space="0" w:color="472E15"/>
          <w:right w:val="thickThinMediumGap" w:sz="9" w:space="0" w:color="472E15"/>
          <w:insideH w:val="thickThinMediumGap" w:sz="9" w:space="0" w:color="472E15"/>
          <w:insideV w:val="thickThinMediumGap" w:sz="9" w:space="0" w:color="472E15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82"/>
        <w:gridCol w:w="4270"/>
        <w:gridCol w:w="2328"/>
      </w:tblGrid>
      <w:tr w:rsidR="009F5711" w14:paraId="7CB8E75D" w14:textId="77777777">
        <w:trPr>
          <w:trHeight w:val="1092"/>
        </w:trPr>
        <w:tc>
          <w:tcPr>
            <w:tcW w:w="600" w:type="dxa"/>
            <w:tcBorders>
              <w:left w:val="single" w:sz="18" w:space="0" w:color="472E15"/>
              <w:bottom w:val="single" w:sz="12" w:space="0" w:color="231709"/>
              <w:right w:val="single" w:sz="12" w:space="0" w:color="231709"/>
            </w:tcBorders>
            <w:shd w:val="clear" w:color="auto" w:fill="52707A"/>
          </w:tcPr>
          <w:p w14:paraId="6A310988" w14:textId="77777777" w:rsidR="009F5711" w:rsidRDefault="009F5711">
            <w:pPr>
              <w:pStyle w:val="TableParagraph"/>
              <w:rPr>
                <w:b/>
                <w:sz w:val="23"/>
              </w:rPr>
            </w:pPr>
          </w:p>
          <w:p w14:paraId="7647A242" w14:textId="77777777" w:rsidR="009F5711" w:rsidRDefault="004048CD">
            <w:pPr>
              <w:pStyle w:val="TableParagraph"/>
              <w:ind w:left="135" w:right="-39" w:hanging="101"/>
              <w:rPr>
                <w:sz w:val="24"/>
              </w:rPr>
            </w:pPr>
            <w:r>
              <w:rPr>
                <w:sz w:val="24"/>
              </w:rPr>
              <w:t>SIRA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882" w:type="dxa"/>
            <w:tcBorders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shd w:val="clear" w:color="auto" w:fill="52707A"/>
          </w:tcPr>
          <w:p w14:paraId="3528C7D8" w14:textId="77777777" w:rsidR="009F5711" w:rsidRDefault="009F5711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8878BB2" w14:textId="77777777" w:rsidR="009F5711" w:rsidRDefault="004048CD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HİZMETİN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4270" w:type="dxa"/>
            <w:tcBorders>
              <w:left w:val="single" w:sz="12" w:space="0" w:color="231709"/>
              <w:bottom w:val="single" w:sz="12" w:space="0" w:color="231709"/>
              <w:right w:val="single" w:sz="12" w:space="0" w:color="231709"/>
            </w:tcBorders>
            <w:shd w:val="clear" w:color="auto" w:fill="52707A"/>
          </w:tcPr>
          <w:p w14:paraId="030730E4" w14:textId="77777777" w:rsidR="009F5711" w:rsidRDefault="009F5711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5EB4CCE" w14:textId="77777777" w:rsidR="009F5711" w:rsidRDefault="004048CD">
            <w:pPr>
              <w:pStyle w:val="TableParagraph"/>
              <w:ind w:left="1001"/>
              <w:rPr>
                <w:sz w:val="24"/>
              </w:rPr>
            </w:pPr>
            <w:r>
              <w:rPr>
                <w:sz w:val="24"/>
              </w:rPr>
              <w:t>İSTENEN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328" w:type="dxa"/>
            <w:tcBorders>
              <w:left w:val="single" w:sz="12" w:space="0" w:color="231709"/>
              <w:bottom w:val="single" w:sz="12" w:space="0" w:color="231709"/>
              <w:right w:val="single" w:sz="18" w:space="0" w:color="231709"/>
            </w:tcBorders>
            <w:shd w:val="clear" w:color="auto" w:fill="52707A"/>
          </w:tcPr>
          <w:p w14:paraId="6EEE5A98" w14:textId="77777777" w:rsidR="009F5711" w:rsidRDefault="004048CD">
            <w:pPr>
              <w:pStyle w:val="TableParagraph"/>
              <w:ind w:left="327" w:right="27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TAMAMLAMA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  <w:p w14:paraId="49166F4E" w14:textId="77777777" w:rsidR="009F5711" w:rsidRDefault="004048CD">
            <w:pPr>
              <w:pStyle w:val="TableParagraph"/>
              <w:spacing w:line="251" w:lineRule="exact"/>
              <w:ind w:left="25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9F5711" w14:paraId="556FEF58" w14:textId="77777777">
        <w:trPr>
          <w:trHeight w:val="284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5C90C76E" w14:textId="77777777" w:rsidR="009F5711" w:rsidRDefault="004048CD">
            <w:pPr>
              <w:pStyle w:val="TableParagraph"/>
              <w:spacing w:before="5" w:line="259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393FAF7D" w14:textId="77777777" w:rsidR="009F5711" w:rsidRDefault="004048CD">
            <w:pPr>
              <w:pStyle w:val="TableParagraph"/>
              <w:spacing w:before="1"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5B3C10CC" w14:textId="77777777" w:rsidR="009F5711" w:rsidRDefault="004048CD">
            <w:pPr>
              <w:pStyle w:val="TableParagraph"/>
              <w:spacing w:before="1" w:line="263" w:lineRule="exact"/>
              <w:ind w:left="24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2A5D3967" w14:textId="77777777" w:rsidR="009F5711" w:rsidRDefault="004048CD">
            <w:pPr>
              <w:pStyle w:val="TableParagraph"/>
              <w:spacing w:before="1" w:line="263" w:lineRule="exact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0AA71BE5" w14:textId="77777777">
        <w:trPr>
          <w:trHeight w:val="1378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23DF562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5DFB9873" w14:textId="77777777" w:rsidR="009F5711" w:rsidRDefault="009F571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8146A8B" w14:textId="77777777" w:rsidR="009F5711" w:rsidRDefault="004048CD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62480626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0020CDBB" w14:textId="77777777" w:rsidR="009F5711" w:rsidRDefault="009F571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5811DF5" w14:textId="77777777" w:rsidR="009F5711" w:rsidRDefault="004048CD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Nakil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Geçişler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4566FB20" w14:textId="77777777" w:rsidR="009F5711" w:rsidRDefault="004048CD">
            <w:pPr>
              <w:pStyle w:val="TableParagraph"/>
              <w:ind w:left="24" w:right="2029"/>
              <w:rPr>
                <w:sz w:val="24"/>
              </w:rPr>
            </w:pPr>
            <w:r>
              <w:rPr>
                <w:sz w:val="24"/>
              </w:rPr>
              <w:t>1.TC Kimlik numarası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2.Veli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1ABCC88A" w14:textId="77777777" w:rsidR="009F5711" w:rsidRDefault="004048CD">
            <w:pPr>
              <w:pStyle w:val="TableParagraph"/>
              <w:spacing w:line="270" w:lineRule="atLeast"/>
              <w:ind w:left="24" w:right="144"/>
              <w:rPr>
                <w:sz w:val="24"/>
              </w:rPr>
            </w:pPr>
            <w:r>
              <w:rPr>
                <w:sz w:val="24"/>
              </w:rPr>
              <w:t>3. Şehit ve muharip gazi çocukları ile özel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eğitime ihtiyacı olan çocuklar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gösteren belge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57661585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025482C9" w14:textId="77777777" w:rsidR="009F5711" w:rsidRDefault="009F571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F2A08F8" w14:textId="77777777" w:rsidR="009F5711" w:rsidRDefault="004048CD">
            <w:pPr>
              <w:pStyle w:val="TableParagraph"/>
              <w:spacing w:before="1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3C030737" w14:textId="77777777">
        <w:trPr>
          <w:trHeight w:val="552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7E5C5BB" w14:textId="77777777" w:rsidR="009F5711" w:rsidRDefault="004048CD">
            <w:pPr>
              <w:pStyle w:val="TableParagraph"/>
              <w:spacing w:before="134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54DF70D9" w14:textId="77777777" w:rsidR="009F5711" w:rsidRDefault="004048CD">
            <w:pPr>
              <w:pStyle w:val="TableParagraph"/>
              <w:spacing w:line="269" w:lineRule="exact"/>
              <w:ind w:left="23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14:paraId="1AF90D7A" w14:textId="77777777" w:rsidR="009F5711" w:rsidRDefault="004048CD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5F86B039" w14:textId="77777777" w:rsidR="009F5711" w:rsidRDefault="004048C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14:paraId="4D236FAB" w14:textId="77777777" w:rsidR="009F5711" w:rsidRDefault="004048CD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26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637FE1B7" w14:textId="77777777" w:rsidR="009F5711" w:rsidRDefault="004048CD">
            <w:pPr>
              <w:pStyle w:val="TableParagraph"/>
              <w:spacing w:before="129"/>
              <w:ind w:left="254"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9F5711" w14:paraId="6B17D70D" w14:textId="77777777">
        <w:trPr>
          <w:trHeight w:val="275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5B38ABBC" w14:textId="77777777" w:rsidR="009F5711" w:rsidRDefault="004048CD">
            <w:pPr>
              <w:pStyle w:val="TableParagraph"/>
              <w:spacing w:line="255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28213493" w14:textId="77777777" w:rsidR="009F5711" w:rsidRDefault="004048CD">
            <w:pPr>
              <w:pStyle w:val="TableParagraph"/>
              <w:spacing w:line="255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1CEAA6BF" w14:textId="77777777" w:rsidR="009F5711" w:rsidRDefault="004048CD"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710BC1D4" w14:textId="77777777" w:rsidR="009F5711" w:rsidRDefault="004048CD">
            <w:pPr>
              <w:pStyle w:val="TableParagraph"/>
              <w:spacing w:line="255" w:lineRule="exact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73B290BA" w14:textId="77777777">
        <w:trPr>
          <w:trHeight w:val="277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0CA20370" w14:textId="77777777" w:rsidR="009F5711" w:rsidRDefault="004048CD">
            <w:pPr>
              <w:pStyle w:val="TableParagraph"/>
              <w:spacing w:line="257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3E6AA0F3" w14:textId="77777777" w:rsidR="009F5711" w:rsidRDefault="004048CD">
            <w:pPr>
              <w:pStyle w:val="TableParagraph"/>
              <w:spacing w:line="257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1BAD6C23" w14:textId="77777777" w:rsidR="009F5711" w:rsidRDefault="004048CD"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671A36BB" w14:textId="77777777" w:rsidR="009F5711" w:rsidRDefault="004048CD">
            <w:pPr>
              <w:pStyle w:val="TableParagraph"/>
              <w:spacing w:line="257" w:lineRule="exact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60E83CD7" w14:textId="77777777">
        <w:trPr>
          <w:trHeight w:val="274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246725E2" w14:textId="77777777" w:rsidR="009F5711" w:rsidRDefault="004048CD">
            <w:pPr>
              <w:pStyle w:val="TableParagraph"/>
              <w:spacing w:line="255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242521C0" w14:textId="77777777" w:rsidR="009F5711" w:rsidRDefault="004048CD">
            <w:pPr>
              <w:pStyle w:val="TableParagraph"/>
              <w:spacing w:line="255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3F8C83A3" w14:textId="77777777" w:rsidR="009F5711" w:rsidRDefault="004048CD"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0CA2E999" w14:textId="77777777" w:rsidR="009F5711" w:rsidRDefault="004048CD">
            <w:pPr>
              <w:pStyle w:val="TableParagraph"/>
              <w:spacing w:line="255" w:lineRule="exact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4BEA8F45" w14:textId="77777777">
        <w:trPr>
          <w:trHeight w:val="277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872EF07" w14:textId="77777777" w:rsidR="009F5711" w:rsidRDefault="004048CD">
            <w:pPr>
              <w:pStyle w:val="TableParagraph"/>
              <w:spacing w:line="257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7C48C119" w14:textId="77777777" w:rsidR="009F5711" w:rsidRDefault="004048CD">
            <w:pPr>
              <w:pStyle w:val="TableParagraph"/>
              <w:spacing w:line="257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0E24C8F5" w14:textId="77777777" w:rsidR="009F5711" w:rsidRDefault="004048CD"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Velinin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Başvurusu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343E0FA2" w14:textId="77777777" w:rsidR="009F5711" w:rsidRDefault="004048CD">
            <w:pPr>
              <w:pStyle w:val="TableParagraph"/>
              <w:spacing w:line="257" w:lineRule="exact"/>
              <w:ind w:left="254" w:right="202"/>
              <w:jc w:val="center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</w:p>
        </w:tc>
      </w:tr>
      <w:tr w:rsidR="009F5711" w14:paraId="0F30267C" w14:textId="77777777">
        <w:trPr>
          <w:trHeight w:val="826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0087269B" w14:textId="77777777" w:rsidR="009F5711" w:rsidRDefault="009F571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E0C84C" w14:textId="77777777" w:rsidR="009F5711" w:rsidRDefault="004048CD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5970EA18" w14:textId="77777777" w:rsidR="009F5711" w:rsidRDefault="004048CD">
            <w:pPr>
              <w:pStyle w:val="TableParagraph"/>
              <w:ind w:left="23" w:right="303"/>
              <w:rPr>
                <w:sz w:val="24"/>
              </w:rPr>
            </w:pPr>
            <w:r>
              <w:rPr>
                <w:sz w:val="24"/>
              </w:rPr>
              <w:t>Merkezi Sistemle Yapılan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  <w:p w14:paraId="5BD181E5" w14:textId="77777777" w:rsidR="009F5711" w:rsidRDefault="004048CD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(PYBS)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0F710C9B" w14:textId="77777777" w:rsidR="009F5711" w:rsidRDefault="004048C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beyanname</w:t>
            </w:r>
          </w:p>
          <w:p w14:paraId="7EFD44B0" w14:textId="77777777" w:rsidR="009F5711" w:rsidRDefault="004048C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3" w:lineRule="exact"/>
              <w:ind w:left="225" w:hanging="202"/>
              <w:rPr>
                <w:sz w:val="24"/>
              </w:rPr>
            </w:pPr>
            <w:r>
              <w:rPr>
                <w:sz w:val="24"/>
              </w:rPr>
              <w:t>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5540FE7C" w14:textId="77777777" w:rsidR="009F5711" w:rsidRDefault="009F571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96FC047" w14:textId="77777777" w:rsidR="009F5711" w:rsidRDefault="004048CD">
            <w:pPr>
              <w:pStyle w:val="TableParagraph"/>
              <w:spacing w:before="1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147D0A4C" w14:textId="77777777">
        <w:trPr>
          <w:trHeight w:val="1381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541097C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6B15BADA" w14:textId="77777777" w:rsidR="009F5711" w:rsidRDefault="009F571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BAE311C" w14:textId="77777777" w:rsidR="009F5711" w:rsidRDefault="004048CD">
            <w:pPr>
              <w:pStyle w:val="TableParagraph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249ED903" w14:textId="77777777" w:rsidR="009F5711" w:rsidRDefault="004048CD">
            <w:pPr>
              <w:pStyle w:val="TableParagraph"/>
              <w:ind w:left="23" w:right="873" w:firstLine="60"/>
              <w:rPr>
                <w:sz w:val="24"/>
              </w:rPr>
            </w:pPr>
            <w:r>
              <w:rPr>
                <w:spacing w:val="-1"/>
                <w:sz w:val="24"/>
              </w:rPr>
              <w:t>Mezuniyet/Ayrılma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</w:p>
          <w:p w14:paraId="7CF819C2" w14:textId="77777777" w:rsidR="009F5711" w:rsidRDefault="004048CD">
            <w:pPr>
              <w:pStyle w:val="TableParagraph"/>
              <w:spacing w:line="270" w:lineRule="atLeast"/>
              <w:ind w:left="23" w:right="819"/>
              <w:rPr>
                <w:sz w:val="24"/>
              </w:rPr>
            </w:pPr>
            <w:r>
              <w:rPr>
                <w:sz w:val="24"/>
              </w:rPr>
              <w:t>Diploma,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Nakil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Öğrenim Belgesini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Kaybedenler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5501273A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284AD0BC" w14:textId="77777777" w:rsidR="009F5711" w:rsidRDefault="009F571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9368F04" w14:textId="77777777" w:rsidR="009F5711" w:rsidRDefault="004048C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1D197AAD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7583F9BD" w14:textId="77777777" w:rsidR="009F5711" w:rsidRDefault="009F5711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310BF05" w14:textId="77777777" w:rsidR="009F5711" w:rsidRDefault="004048CD">
            <w:pPr>
              <w:pStyle w:val="TableParagraph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9F5711" w14:paraId="5D58D0C3" w14:textId="77777777">
        <w:trPr>
          <w:trHeight w:val="551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1C00B32B" w14:textId="77777777" w:rsidR="009F5711" w:rsidRDefault="004048CD">
            <w:pPr>
              <w:pStyle w:val="TableParagraph"/>
              <w:spacing w:before="135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61E63CE1" w14:textId="77777777" w:rsidR="009F5711" w:rsidRDefault="004048CD">
            <w:pPr>
              <w:pStyle w:val="TableParagraph"/>
              <w:spacing w:line="267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Yetiştirme</w:t>
            </w:r>
          </w:p>
          <w:p w14:paraId="58BA6FC9" w14:textId="77777777" w:rsidR="009F5711" w:rsidRDefault="004048CD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Kurslarından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Yararlandırma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035F4904" w14:textId="77777777" w:rsidR="009F5711" w:rsidRDefault="004048CD">
            <w:pPr>
              <w:pStyle w:val="TableParagraph"/>
              <w:spacing w:before="131"/>
              <w:ind w:left="24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7980CD81" w14:textId="77777777" w:rsidR="009F5711" w:rsidRDefault="004048CD">
            <w:pPr>
              <w:pStyle w:val="TableParagraph"/>
              <w:spacing w:before="131"/>
              <w:ind w:left="254" w:right="1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DAKİKA</w:t>
            </w:r>
          </w:p>
        </w:tc>
      </w:tr>
      <w:tr w:rsidR="009F5711" w14:paraId="34B5A7F7" w14:textId="77777777">
        <w:trPr>
          <w:trHeight w:val="2485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334DAF45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4649A928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12EB3B20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6547FB10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157776BF" w14:textId="77777777" w:rsidR="009F5711" w:rsidRDefault="004048CD">
            <w:pPr>
              <w:pStyle w:val="TableParagraph"/>
              <w:spacing w:before="182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23134060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34996530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7BCBB2C2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5095B1E3" w14:textId="77777777" w:rsidR="009F5711" w:rsidRDefault="004048CD">
            <w:pPr>
              <w:pStyle w:val="TableParagraph"/>
              <w:spacing w:before="198"/>
              <w:ind w:left="23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Yükseltme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19D64395" w14:textId="77777777" w:rsidR="009F5711" w:rsidRDefault="004048C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14:paraId="4BEB771B" w14:textId="77777777" w:rsidR="009F5711" w:rsidRDefault="004048CD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24" w:right="-15" w:firstLine="0"/>
              <w:rPr>
                <w:sz w:val="24"/>
              </w:rPr>
            </w:pPr>
            <w:r>
              <w:rPr>
                <w:sz w:val="24"/>
              </w:rPr>
              <w:t>İlköğretimde,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başladığı ilk bir ay içerisinde,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1-5' 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sınıflara devam eden öğrencilerden beden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zihince gelişmiş olup bilgi ve 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bakımından sınıf düzeyinin üstünde olanlar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sınıf/şube rehber öğretmeninin ve varsa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rehber öğretmeninin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</w:p>
          <w:p w14:paraId="234527B1" w14:textId="77777777" w:rsidR="009F5711" w:rsidRDefault="004048CD">
            <w:pPr>
              <w:pStyle w:val="TableParagraph"/>
              <w:spacing w:line="266" w:lineRule="exact"/>
              <w:ind w:left="24"/>
              <w:rPr>
                <w:sz w:val="24"/>
              </w:rPr>
            </w:pPr>
            <w:proofErr w:type="gramStart"/>
            <w:r>
              <w:rPr>
                <w:sz w:val="24"/>
              </w:rPr>
              <w:t>önerileri</w:t>
            </w:r>
            <w:proofErr w:type="gramEnd"/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2F1085D2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27EA9EEF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6EE001E6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22B5D4E9" w14:textId="77777777" w:rsidR="009F5711" w:rsidRDefault="004048CD">
            <w:pPr>
              <w:pStyle w:val="TableParagraph"/>
              <w:spacing w:before="198"/>
              <w:ind w:left="254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9F5711" w14:paraId="3D03591D" w14:textId="77777777">
        <w:trPr>
          <w:trHeight w:val="1103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37F986D9" w14:textId="77777777" w:rsidR="009F5711" w:rsidRDefault="009F571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7AB6FDAF" w14:textId="77777777" w:rsidR="009F5711" w:rsidRDefault="004048CD">
            <w:pPr>
              <w:pStyle w:val="TableParagraph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592F0E05" w14:textId="77777777" w:rsidR="009F5711" w:rsidRDefault="004048CD">
            <w:pPr>
              <w:pStyle w:val="TableParagraph"/>
              <w:ind w:left="23" w:right="468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Davranışlarını</w:t>
            </w:r>
          </w:p>
          <w:p w14:paraId="7D39C1EF" w14:textId="77777777" w:rsidR="009F5711" w:rsidRDefault="004048CD">
            <w:pPr>
              <w:pStyle w:val="TableParagraph"/>
              <w:spacing w:line="270" w:lineRule="atLeast"/>
              <w:ind w:left="23" w:right="639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İtiraz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2" w:space="0" w:color="231709"/>
            </w:tcBorders>
          </w:tcPr>
          <w:p w14:paraId="2BD1F226" w14:textId="77777777" w:rsidR="009F5711" w:rsidRDefault="009F571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0436D41" w14:textId="77777777" w:rsidR="009F5711" w:rsidRDefault="004048CD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25C31B1A" w14:textId="77777777" w:rsidR="009F5711" w:rsidRDefault="009F571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8F368AC" w14:textId="77777777" w:rsidR="009F5711" w:rsidRDefault="004048CD">
            <w:pPr>
              <w:pStyle w:val="TableParagraph"/>
              <w:ind w:left="254" w:right="2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9F5711" w14:paraId="5CD21014" w14:textId="77777777">
        <w:trPr>
          <w:trHeight w:val="1374"/>
        </w:trPr>
        <w:tc>
          <w:tcPr>
            <w:tcW w:w="600" w:type="dxa"/>
            <w:tcBorders>
              <w:top w:val="single" w:sz="12" w:space="0" w:color="231709"/>
              <w:left w:val="single" w:sz="18" w:space="0" w:color="472E15"/>
              <w:bottom w:val="thickThinMediumGap" w:sz="9" w:space="0" w:color="231709"/>
              <w:right w:val="single" w:sz="12" w:space="0" w:color="231709"/>
            </w:tcBorders>
          </w:tcPr>
          <w:p w14:paraId="447E8414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449DC53D" w14:textId="77777777" w:rsidR="009F5711" w:rsidRDefault="009F571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3A4840F" w14:textId="77777777" w:rsidR="009F5711" w:rsidRDefault="004048CD">
            <w:pPr>
              <w:pStyle w:val="TableParagraph"/>
              <w:ind w:left="16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82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2" w:space="0" w:color="231709"/>
            </w:tcBorders>
          </w:tcPr>
          <w:p w14:paraId="096B178F" w14:textId="77777777" w:rsidR="009F5711" w:rsidRDefault="009F571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C736FD6" w14:textId="77777777" w:rsidR="009F5711" w:rsidRDefault="004048C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</w:p>
          <w:p w14:paraId="23964900" w14:textId="77777777" w:rsidR="009F5711" w:rsidRDefault="004048CD">
            <w:pPr>
              <w:pStyle w:val="TableParagraph"/>
              <w:ind w:left="23" w:right="316"/>
              <w:rPr>
                <w:sz w:val="24"/>
              </w:rPr>
            </w:pPr>
            <w:r>
              <w:rPr>
                <w:sz w:val="24"/>
              </w:rPr>
              <w:t>Yabancı Uyruklu Öğrenci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Kayıtları</w:t>
            </w:r>
          </w:p>
        </w:tc>
        <w:tc>
          <w:tcPr>
            <w:tcW w:w="4270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2" w:space="0" w:color="231709"/>
            </w:tcBorders>
          </w:tcPr>
          <w:p w14:paraId="577B39F9" w14:textId="77777777" w:rsidR="009F5711" w:rsidRDefault="004048C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14:paraId="2D6BEF68" w14:textId="77777777" w:rsidR="009F5711" w:rsidRDefault="004048C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70" w:lineRule="atLeast"/>
              <w:ind w:left="24" w:right="312" w:firstLine="0"/>
              <w:rPr>
                <w:sz w:val="24"/>
              </w:rPr>
            </w:pPr>
            <w:r>
              <w:rPr>
                <w:sz w:val="24"/>
              </w:rPr>
              <w:t>Öğrencinin Türkiye'de öğrenim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görebileceğine dair Emniyet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Müdürlüğü'nden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328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8" w:space="0" w:color="231709"/>
            </w:tcBorders>
          </w:tcPr>
          <w:p w14:paraId="20CC3C7A" w14:textId="77777777" w:rsidR="009F5711" w:rsidRDefault="009F5711">
            <w:pPr>
              <w:pStyle w:val="TableParagraph"/>
              <w:rPr>
                <w:b/>
                <w:sz w:val="26"/>
              </w:rPr>
            </w:pPr>
          </w:p>
          <w:p w14:paraId="5638EA0A" w14:textId="77777777" w:rsidR="009F5711" w:rsidRDefault="009F571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07753AD" w14:textId="77777777" w:rsidR="009F5711" w:rsidRDefault="004048CD">
            <w:pPr>
              <w:pStyle w:val="TableParagraph"/>
              <w:ind w:left="254"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14:paraId="01BFAF41" w14:textId="77777777" w:rsidR="009F5711" w:rsidRDefault="009F5711">
      <w:pPr>
        <w:spacing w:before="9"/>
        <w:rPr>
          <w:b/>
          <w:sz w:val="24"/>
        </w:rPr>
      </w:pPr>
    </w:p>
    <w:p w14:paraId="31B2F7E0" w14:textId="77777777" w:rsidR="009F5711" w:rsidRDefault="004048CD">
      <w:pPr>
        <w:pStyle w:val="GvdeMetni"/>
        <w:ind w:left="827" w:right="851" w:hanging="2"/>
        <w:jc w:val="center"/>
      </w:pPr>
      <w:r>
        <w:t>Başvuru esnasında yukarıda belirtilen belgelerin dışında belge istenmesi, eksiksiz belge ile</w:t>
      </w:r>
      <w:r>
        <w:rPr>
          <w:spacing w:val="1"/>
        </w:rPr>
        <w:t xml:space="preserve"> </w:t>
      </w:r>
      <w:r>
        <w:t>başvuru yapılmasına rağmen hizmetin belirtilen sürede tamamlanmaması veya yukarıda</w:t>
      </w:r>
      <w:r>
        <w:rPr>
          <w:spacing w:val="1"/>
        </w:rPr>
        <w:t xml:space="preserve"> </w:t>
      </w:r>
      <w:r>
        <w:t>tabloda bazı hizmetlerin bulunmadığının tespiti durumunda ilk müracaat yerine ya da ikinci</w:t>
      </w:r>
      <w:r>
        <w:rPr>
          <w:spacing w:val="-57"/>
        </w:rPr>
        <w:t xml:space="preserve"> </w:t>
      </w:r>
      <w:r>
        <w:t>müracaat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başvurunuz.</w:t>
      </w:r>
    </w:p>
    <w:p w14:paraId="39DC2D1C" w14:textId="77777777" w:rsidR="009F5711" w:rsidRDefault="009F5711">
      <w:pPr>
        <w:jc w:val="center"/>
        <w:sectPr w:rsidR="009F5711">
          <w:type w:val="continuous"/>
          <w:pgSz w:w="11910" w:h="16840"/>
          <w:pgMar w:top="760" w:right="36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49" w:type="dxa"/>
        <w:tblBorders>
          <w:top w:val="thickThinMediumGap" w:sz="9" w:space="0" w:color="472E15"/>
          <w:left w:val="thickThinMediumGap" w:sz="9" w:space="0" w:color="472E15"/>
          <w:bottom w:val="thickThinMediumGap" w:sz="9" w:space="0" w:color="472E15"/>
          <w:right w:val="thickThinMediumGap" w:sz="9" w:space="0" w:color="472E15"/>
          <w:insideH w:val="thickThinMediumGap" w:sz="9" w:space="0" w:color="472E15"/>
          <w:insideV w:val="thickThinMediumGap" w:sz="9" w:space="0" w:color="472E15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696"/>
        <w:gridCol w:w="1407"/>
        <w:gridCol w:w="3488"/>
      </w:tblGrid>
      <w:tr w:rsidR="009F5711" w14:paraId="7687C1C2" w14:textId="77777777">
        <w:trPr>
          <w:trHeight w:val="280"/>
        </w:trPr>
        <w:tc>
          <w:tcPr>
            <w:tcW w:w="5997" w:type="dxa"/>
            <w:gridSpan w:val="2"/>
            <w:tcBorders>
              <w:left w:val="single" w:sz="18" w:space="0" w:color="472E15"/>
              <w:bottom w:val="single" w:sz="12" w:space="0" w:color="231709"/>
              <w:right w:val="double" w:sz="2" w:space="0" w:color="231709"/>
            </w:tcBorders>
          </w:tcPr>
          <w:p w14:paraId="4EBB68C2" w14:textId="2B8AF789" w:rsidR="009F5711" w:rsidRDefault="004048CD">
            <w:pPr>
              <w:pStyle w:val="TableParagraph"/>
              <w:spacing w:line="260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İLK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MÜRACAAT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YERİ</w:t>
            </w:r>
          </w:p>
        </w:tc>
        <w:tc>
          <w:tcPr>
            <w:tcW w:w="4895" w:type="dxa"/>
            <w:gridSpan w:val="2"/>
            <w:tcBorders>
              <w:left w:val="double" w:sz="2" w:space="0" w:color="231709"/>
              <w:bottom w:val="single" w:sz="12" w:space="0" w:color="231709"/>
              <w:right w:val="single" w:sz="18" w:space="0" w:color="231709"/>
            </w:tcBorders>
          </w:tcPr>
          <w:p w14:paraId="06AEAF4D" w14:textId="77777777" w:rsidR="009F5711" w:rsidRDefault="004048CD">
            <w:pPr>
              <w:pStyle w:val="TableParagraph"/>
              <w:spacing w:line="260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İKİNCİ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MÜRACAAT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YERİ</w:t>
            </w:r>
          </w:p>
        </w:tc>
      </w:tr>
      <w:tr w:rsidR="009F5711" w14:paraId="4FA3E137" w14:textId="77777777">
        <w:trPr>
          <w:trHeight w:val="274"/>
        </w:trPr>
        <w:tc>
          <w:tcPr>
            <w:tcW w:w="1301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512136CC" w14:textId="77777777" w:rsidR="009F5711" w:rsidRDefault="004048CD">
            <w:pPr>
              <w:pStyle w:val="TableParagraph"/>
              <w:spacing w:line="25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4696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</w:tcPr>
          <w:p w14:paraId="02400BC0" w14:textId="0EB6BAC1" w:rsidR="009F5711" w:rsidRDefault="001B578A">
            <w:pPr>
              <w:pStyle w:val="TableParagraph"/>
              <w:spacing w:line="25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Halil ÖZÇELİK</w:t>
            </w:r>
          </w:p>
        </w:tc>
        <w:tc>
          <w:tcPr>
            <w:tcW w:w="1407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</w:tcPr>
          <w:p w14:paraId="6E0F7DD8" w14:textId="77777777" w:rsidR="009F5711" w:rsidRDefault="004048CD">
            <w:pPr>
              <w:pStyle w:val="TableParagraph"/>
              <w:spacing w:line="25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348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635BB10B" w14:textId="77777777" w:rsidR="009F5711" w:rsidRDefault="00D012C1">
            <w:pPr>
              <w:pStyle w:val="TableParagraph"/>
              <w:spacing w:line="255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Aydın MERTAYAK</w:t>
            </w:r>
          </w:p>
        </w:tc>
      </w:tr>
      <w:tr w:rsidR="009F5711" w14:paraId="5E88D5AC" w14:textId="77777777">
        <w:trPr>
          <w:trHeight w:val="277"/>
        </w:trPr>
        <w:tc>
          <w:tcPr>
            <w:tcW w:w="1301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5D03DC3C" w14:textId="77777777" w:rsidR="009F5711" w:rsidRDefault="004048CD">
            <w:pPr>
              <w:pStyle w:val="TableParagraph"/>
              <w:spacing w:line="25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</w:p>
        </w:tc>
        <w:tc>
          <w:tcPr>
            <w:tcW w:w="4696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</w:tcPr>
          <w:p w14:paraId="7824E128" w14:textId="77777777" w:rsidR="009F5711" w:rsidRDefault="004048CD">
            <w:pPr>
              <w:pStyle w:val="TableParagraph"/>
              <w:spacing w:line="25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  <w:tc>
          <w:tcPr>
            <w:tcW w:w="1407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</w:tcPr>
          <w:p w14:paraId="39DEA2EF" w14:textId="77777777" w:rsidR="009F5711" w:rsidRDefault="004048CD">
            <w:pPr>
              <w:pStyle w:val="TableParagraph"/>
              <w:spacing w:line="25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UNVAN</w:t>
            </w:r>
          </w:p>
        </w:tc>
        <w:tc>
          <w:tcPr>
            <w:tcW w:w="348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2D1D77C7" w14:textId="77777777" w:rsidR="009F5711" w:rsidRDefault="004048CD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İlçe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Milli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  <w:tr w:rsidR="009F5711" w14:paraId="41E00248" w14:textId="77777777">
        <w:trPr>
          <w:trHeight w:val="550"/>
        </w:trPr>
        <w:tc>
          <w:tcPr>
            <w:tcW w:w="1301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27A1328" w14:textId="77777777" w:rsidR="009F5711" w:rsidRDefault="004048CD">
            <w:pPr>
              <w:pStyle w:val="TableParagraph"/>
              <w:spacing w:line="26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96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</w:tcPr>
          <w:p w14:paraId="4E1065C2" w14:textId="77777777" w:rsidR="001B578A" w:rsidRDefault="001B578A">
            <w:pPr>
              <w:pStyle w:val="TableParagraph"/>
              <w:spacing w:line="26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Ormanlı Köyü </w:t>
            </w:r>
          </w:p>
          <w:p w14:paraId="603DC00B" w14:textId="6AA4C46C" w:rsidR="009F5711" w:rsidRDefault="004048CD">
            <w:pPr>
              <w:pStyle w:val="TableParagraph"/>
              <w:spacing w:line="26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Kalkandere/RİZE</w:t>
            </w:r>
          </w:p>
        </w:tc>
        <w:tc>
          <w:tcPr>
            <w:tcW w:w="1407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</w:tcPr>
          <w:p w14:paraId="3BFD5005" w14:textId="77777777" w:rsidR="009F5711" w:rsidRDefault="004048CD">
            <w:pPr>
              <w:pStyle w:val="TableParagraph"/>
              <w:spacing w:line="266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48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7FF3AA7A" w14:textId="77777777" w:rsidR="009F5711" w:rsidRDefault="00D012C1" w:rsidP="00D012C1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 w:rsidRPr="00D012C1">
              <w:rPr>
                <w:b/>
                <w:sz w:val="24"/>
              </w:rPr>
              <w:t>Yukarı Tatlısu Mah. Kalkandere/Rize</w:t>
            </w:r>
          </w:p>
        </w:tc>
      </w:tr>
      <w:tr w:rsidR="009F5711" w14:paraId="794432B7" w14:textId="77777777">
        <w:trPr>
          <w:trHeight w:val="277"/>
        </w:trPr>
        <w:tc>
          <w:tcPr>
            <w:tcW w:w="1301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9C456A7" w14:textId="77777777" w:rsidR="009F5711" w:rsidRDefault="004048CD">
            <w:pPr>
              <w:pStyle w:val="TableParagraph"/>
              <w:spacing w:line="257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696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</w:tcPr>
          <w:p w14:paraId="0C3D1DFC" w14:textId="3ECEDA15" w:rsidR="009F5711" w:rsidRDefault="004048CD">
            <w:pPr>
              <w:pStyle w:val="TableParagraph"/>
              <w:spacing w:line="257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464 33</w:t>
            </w:r>
            <w:r w:rsidR="001B578A">
              <w:rPr>
                <w:b/>
                <w:sz w:val="24"/>
              </w:rPr>
              <w:t>1 26 18</w:t>
            </w:r>
          </w:p>
        </w:tc>
        <w:tc>
          <w:tcPr>
            <w:tcW w:w="1407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</w:tcPr>
          <w:p w14:paraId="1FB413CE" w14:textId="77777777" w:rsidR="009F5711" w:rsidRDefault="004048CD">
            <w:pPr>
              <w:pStyle w:val="TableParagraph"/>
              <w:spacing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48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5A6895B5" w14:textId="77777777" w:rsidR="009F5711" w:rsidRDefault="004048CD">
            <w:pPr>
              <w:pStyle w:val="TableParagraph"/>
              <w:spacing w:line="257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464 331 40 12</w:t>
            </w:r>
          </w:p>
        </w:tc>
      </w:tr>
      <w:tr w:rsidR="009F5711" w14:paraId="60E05B98" w14:textId="77777777">
        <w:trPr>
          <w:trHeight w:val="274"/>
        </w:trPr>
        <w:tc>
          <w:tcPr>
            <w:tcW w:w="1301" w:type="dxa"/>
            <w:tcBorders>
              <w:top w:val="single" w:sz="12" w:space="0" w:color="231709"/>
              <w:left w:val="single" w:sz="18" w:space="0" w:color="472E15"/>
              <w:bottom w:val="single" w:sz="12" w:space="0" w:color="231709"/>
              <w:right w:val="single" w:sz="12" w:space="0" w:color="231709"/>
            </w:tcBorders>
          </w:tcPr>
          <w:p w14:paraId="485AA13F" w14:textId="77777777" w:rsidR="009F5711" w:rsidRDefault="004048CD">
            <w:pPr>
              <w:pStyle w:val="TableParagraph"/>
              <w:spacing w:line="255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4696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double" w:sz="2" w:space="0" w:color="231709"/>
            </w:tcBorders>
          </w:tcPr>
          <w:p w14:paraId="57E8D703" w14:textId="3E24656D" w:rsidR="009F5711" w:rsidRDefault="004048CD">
            <w:pPr>
              <w:pStyle w:val="TableParagraph"/>
              <w:spacing w:line="25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464 33</w:t>
            </w:r>
            <w:r w:rsidR="001B578A">
              <w:rPr>
                <w:b/>
                <w:sz w:val="24"/>
              </w:rPr>
              <w:t>1 26 18</w:t>
            </w:r>
          </w:p>
        </w:tc>
        <w:tc>
          <w:tcPr>
            <w:tcW w:w="1407" w:type="dxa"/>
            <w:tcBorders>
              <w:top w:val="single" w:sz="12" w:space="0" w:color="231709"/>
              <w:left w:val="double" w:sz="2" w:space="0" w:color="231709"/>
              <w:bottom w:val="single" w:sz="12" w:space="0" w:color="231709"/>
              <w:right w:val="single" w:sz="12" w:space="0" w:color="231709"/>
            </w:tcBorders>
          </w:tcPr>
          <w:p w14:paraId="1A8D61DD" w14:textId="77777777" w:rsidR="009F5711" w:rsidRDefault="004048CD">
            <w:pPr>
              <w:pStyle w:val="TableParagraph"/>
              <w:spacing w:line="255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488" w:type="dxa"/>
            <w:tcBorders>
              <w:top w:val="single" w:sz="12" w:space="0" w:color="231709"/>
              <w:left w:val="single" w:sz="12" w:space="0" w:color="231709"/>
              <w:bottom w:val="single" w:sz="12" w:space="0" w:color="231709"/>
              <w:right w:val="single" w:sz="18" w:space="0" w:color="231709"/>
            </w:tcBorders>
          </w:tcPr>
          <w:p w14:paraId="3CF0119C" w14:textId="77777777" w:rsidR="009F5711" w:rsidRDefault="00D012C1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</w:rPr>
              <w:t>0</w:t>
            </w:r>
            <w:r w:rsidRPr="00D012C1">
              <w:rPr>
                <w:b/>
                <w:sz w:val="24"/>
              </w:rPr>
              <w:t>464 331 49 70</w:t>
            </w:r>
          </w:p>
        </w:tc>
      </w:tr>
      <w:tr w:rsidR="009F5711" w14:paraId="7FA66F28" w14:textId="77777777">
        <w:trPr>
          <w:trHeight w:val="274"/>
        </w:trPr>
        <w:tc>
          <w:tcPr>
            <w:tcW w:w="1301" w:type="dxa"/>
            <w:tcBorders>
              <w:top w:val="single" w:sz="12" w:space="0" w:color="231709"/>
              <w:left w:val="single" w:sz="18" w:space="0" w:color="472E15"/>
              <w:bottom w:val="thickThinMediumGap" w:sz="9" w:space="0" w:color="231709"/>
              <w:right w:val="single" w:sz="12" w:space="0" w:color="231709"/>
            </w:tcBorders>
          </w:tcPr>
          <w:p w14:paraId="1A26D2D4" w14:textId="77777777" w:rsidR="009F5711" w:rsidRDefault="004048CD">
            <w:pPr>
              <w:pStyle w:val="TableParagraph"/>
              <w:spacing w:line="254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4696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double" w:sz="2" w:space="0" w:color="231709"/>
            </w:tcBorders>
          </w:tcPr>
          <w:p w14:paraId="5E72C51D" w14:textId="6731A1A6" w:rsidR="009F5711" w:rsidRDefault="00D012C1">
            <w:pPr>
              <w:pStyle w:val="TableParagraph"/>
              <w:spacing w:line="254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7208</w:t>
            </w:r>
            <w:r w:rsidR="001B578A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@</w:t>
            </w:r>
            <w:r w:rsidR="004048CD">
              <w:rPr>
                <w:b/>
                <w:sz w:val="24"/>
              </w:rPr>
              <w:t>meb.k12.tr</w:t>
            </w:r>
          </w:p>
        </w:tc>
        <w:tc>
          <w:tcPr>
            <w:tcW w:w="1407" w:type="dxa"/>
            <w:tcBorders>
              <w:top w:val="single" w:sz="12" w:space="0" w:color="231709"/>
              <w:left w:val="double" w:sz="2" w:space="0" w:color="231709"/>
              <w:bottom w:val="thickThinMediumGap" w:sz="9" w:space="0" w:color="231709"/>
              <w:right w:val="single" w:sz="12" w:space="0" w:color="231709"/>
            </w:tcBorders>
          </w:tcPr>
          <w:p w14:paraId="7400C8EB" w14:textId="77777777" w:rsidR="009F5711" w:rsidRDefault="004048CD">
            <w:pPr>
              <w:pStyle w:val="TableParagraph"/>
              <w:spacing w:line="25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488" w:type="dxa"/>
            <w:tcBorders>
              <w:top w:val="single" w:sz="12" w:space="0" w:color="231709"/>
              <w:left w:val="single" w:sz="12" w:space="0" w:color="231709"/>
              <w:bottom w:val="thickThinMediumGap" w:sz="9" w:space="0" w:color="231709"/>
              <w:right w:val="single" w:sz="18" w:space="0" w:color="231709"/>
            </w:tcBorders>
          </w:tcPr>
          <w:p w14:paraId="5D28C1FA" w14:textId="77777777" w:rsidR="009F5711" w:rsidRDefault="009F5711">
            <w:pPr>
              <w:pStyle w:val="TableParagraph"/>
              <w:rPr>
                <w:sz w:val="20"/>
              </w:rPr>
            </w:pPr>
          </w:p>
        </w:tc>
      </w:tr>
    </w:tbl>
    <w:p w14:paraId="2F033B7B" w14:textId="77777777" w:rsidR="004048CD" w:rsidRDefault="004048CD"/>
    <w:sectPr w:rsidR="004048CD">
      <w:pgSz w:w="11910" w:h="16840"/>
      <w:pgMar w:top="840" w:right="3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6B1D"/>
    <w:multiLevelType w:val="hybridMultilevel"/>
    <w:tmpl w:val="0458F40C"/>
    <w:lvl w:ilvl="0" w:tplc="15FEF45E">
      <w:start w:val="1"/>
      <w:numFmt w:val="decimal"/>
      <w:lvlText w:val="%1-"/>
      <w:lvlJc w:val="left"/>
      <w:pPr>
        <w:ind w:left="22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74B47DEA">
      <w:numFmt w:val="bullet"/>
      <w:lvlText w:val="•"/>
      <w:lvlJc w:val="left"/>
      <w:pPr>
        <w:ind w:left="622" w:hanging="201"/>
      </w:pPr>
      <w:rPr>
        <w:rFonts w:hint="default"/>
        <w:lang w:val="tr-TR" w:eastAsia="en-US" w:bidi="ar-SA"/>
      </w:rPr>
    </w:lvl>
    <w:lvl w:ilvl="2" w:tplc="FD80D156">
      <w:numFmt w:val="bullet"/>
      <w:lvlText w:val="•"/>
      <w:lvlJc w:val="left"/>
      <w:pPr>
        <w:ind w:left="1024" w:hanging="201"/>
      </w:pPr>
      <w:rPr>
        <w:rFonts w:hint="default"/>
        <w:lang w:val="tr-TR" w:eastAsia="en-US" w:bidi="ar-SA"/>
      </w:rPr>
    </w:lvl>
    <w:lvl w:ilvl="3" w:tplc="7E62F306">
      <w:numFmt w:val="bullet"/>
      <w:lvlText w:val="•"/>
      <w:lvlJc w:val="left"/>
      <w:pPr>
        <w:ind w:left="1426" w:hanging="201"/>
      </w:pPr>
      <w:rPr>
        <w:rFonts w:hint="default"/>
        <w:lang w:val="tr-TR" w:eastAsia="en-US" w:bidi="ar-SA"/>
      </w:rPr>
    </w:lvl>
    <w:lvl w:ilvl="4" w:tplc="CA1AF57E">
      <w:numFmt w:val="bullet"/>
      <w:lvlText w:val="•"/>
      <w:lvlJc w:val="left"/>
      <w:pPr>
        <w:ind w:left="1828" w:hanging="201"/>
      </w:pPr>
      <w:rPr>
        <w:rFonts w:hint="default"/>
        <w:lang w:val="tr-TR" w:eastAsia="en-US" w:bidi="ar-SA"/>
      </w:rPr>
    </w:lvl>
    <w:lvl w:ilvl="5" w:tplc="6C882220">
      <w:numFmt w:val="bullet"/>
      <w:lvlText w:val="•"/>
      <w:lvlJc w:val="left"/>
      <w:pPr>
        <w:ind w:left="2230" w:hanging="201"/>
      </w:pPr>
      <w:rPr>
        <w:rFonts w:hint="default"/>
        <w:lang w:val="tr-TR" w:eastAsia="en-US" w:bidi="ar-SA"/>
      </w:rPr>
    </w:lvl>
    <w:lvl w:ilvl="6" w:tplc="A95CBEB4">
      <w:numFmt w:val="bullet"/>
      <w:lvlText w:val="•"/>
      <w:lvlJc w:val="left"/>
      <w:pPr>
        <w:ind w:left="2632" w:hanging="201"/>
      </w:pPr>
      <w:rPr>
        <w:rFonts w:hint="default"/>
        <w:lang w:val="tr-TR" w:eastAsia="en-US" w:bidi="ar-SA"/>
      </w:rPr>
    </w:lvl>
    <w:lvl w:ilvl="7" w:tplc="81B817CC">
      <w:numFmt w:val="bullet"/>
      <w:lvlText w:val="•"/>
      <w:lvlJc w:val="left"/>
      <w:pPr>
        <w:ind w:left="3034" w:hanging="201"/>
      </w:pPr>
      <w:rPr>
        <w:rFonts w:hint="default"/>
        <w:lang w:val="tr-TR" w:eastAsia="en-US" w:bidi="ar-SA"/>
      </w:rPr>
    </w:lvl>
    <w:lvl w:ilvl="8" w:tplc="67849AA6">
      <w:numFmt w:val="bullet"/>
      <w:lvlText w:val="•"/>
      <w:lvlJc w:val="left"/>
      <w:pPr>
        <w:ind w:left="3436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33F62974"/>
    <w:multiLevelType w:val="hybridMultilevel"/>
    <w:tmpl w:val="F0B606BE"/>
    <w:lvl w:ilvl="0" w:tplc="227A0DC2">
      <w:start w:val="1"/>
      <w:numFmt w:val="decimal"/>
      <w:lvlText w:val="%1-"/>
      <w:lvlJc w:val="left"/>
      <w:pPr>
        <w:ind w:left="24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E7E8B9A">
      <w:numFmt w:val="bullet"/>
      <w:lvlText w:val="•"/>
      <w:lvlJc w:val="left"/>
      <w:pPr>
        <w:ind w:left="442" w:hanging="201"/>
      </w:pPr>
      <w:rPr>
        <w:rFonts w:hint="default"/>
        <w:lang w:val="tr-TR" w:eastAsia="en-US" w:bidi="ar-SA"/>
      </w:rPr>
    </w:lvl>
    <w:lvl w:ilvl="2" w:tplc="3DAA3518">
      <w:numFmt w:val="bullet"/>
      <w:lvlText w:val="•"/>
      <w:lvlJc w:val="left"/>
      <w:pPr>
        <w:ind w:left="864" w:hanging="201"/>
      </w:pPr>
      <w:rPr>
        <w:rFonts w:hint="default"/>
        <w:lang w:val="tr-TR" w:eastAsia="en-US" w:bidi="ar-SA"/>
      </w:rPr>
    </w:lvl>
    <w:lvl w:ilvl="3" w:tplc="2B20B5A8">
      <w:numFmt w:val="bullet"/>
      <w:lvlText w:val="•"/>
      <w:lvlJc w:val="left"/>
      <w:pPr>
        <w:ind w:left="1286" w:hanging="201"/>
      </w:pPr>
      <w:rPr>
        <w:rFonts w:hint="default"/>
        <w:lang w:val="tr-TR" w:eastAsia="en-US" w:bidi="ar-SA"/>
      </w:rPr>
    </w:lvl>
    <w:lvl w:ilvl="4" w:tplc="86F83A28">
      <w:numFmt w:val="bullet"/>
      <w:lvlText w:val="•"/>
      <w:lvlJc w:val="left"/>
      <w:pPr>
        <w:ind w:left="1708" w:hanging="201"/>
      </w:pPr>
      <w:rPr>
        <w:rFonts w:hint="default"/>
        <w:lang w:val="tr-TR" w:eastAsia="en-US" w:bidi="ar-SA"/>
      </w:rPr>
    </w:lvl>
    <w:lvl w:ilvl="5" w:tplc="5E321644">
      <w:numFmt w:val="bullet"/>
      <w:lvlText w:val="•"/>
      <w:lvlJc w:val="left"/>
      <w:pPr>
        <w:ind w:left="2130" w:hanging="201"/>
      </w:pPr>
      <w:rPr>
        <w:rFonts w:hint="default"/>
        <w:lang w:val="tr-TR" w:eastAsia="en-US" w:bidi="ar-SA"/>
      </w:rPr>
    </w:lvl>
    <w:lvl w:ilvl="6" w:tplc="9786953C">
      <w:numFmt w:val="bullet"/>
      <w:lvlText w:val="•"/>
      <w:lvlJc w:val="left"/>
      <w:pPr>
        <w:ind w:left="2552" w:hanging="201"/>
      </w:pPr>
      <w:rPr>
        <w:rFonts w:hint="default"/>
        <w:lang w:val="tr-TR" w:eastAsia="en-US" w:bidi="ar-SA"/>
      </w:rPr>
    </w:lvl>
    <w:lvl w:ilvl="7" w:tplc="8A24F604">
      <w:numFmt w:val="bullet"/>
      <w:lvlText w:val="•"/>
      <w:lvlJc w:val="left"/>
      <w:pPr>
        <w:ind w:left="2974" w:hanging="201"/>
      </w:pPr>
      <w:rPr>
        <w:rFonts w:hint="default"/>
        <w:lang w:val="tr-TR" w:eastAsia="en-US" w:bidi="ar-SA"/>
      </w:rPr>
    </w:lvl>
    <w:lvl w:ilvl="8" w:tplc="87C88D8A">
      <w:numFmt w:val="bullet"/>
      <w:lvlText w:val="•"/>
      <w:lvlJc w:val="left"/>
      <w:pPr>
        <w:ind w:left="3396" w:hanging="201"/>
      </w:pPr>
      <w:rPr>
        <w:rFonts w:hint="default"/>
        <w:lang w:val="tr-TR" w:eastAsia="en-US" w:bidi="ar-SA"/>
      </w:rPr>
    </w:lvl>
  </w:abstractNum>
  <w:abstractNum w:abstractNumId="2" w15:restartNumberingAfterBreak="0">
    <w:nsid w:val="468F27CC"/>
    <w:multiLevelType w:val="hybridMultilevel"/>
    <w:tmpl w:val="EEB8B7D0"/>
    <w:lvl w:ilvl="0" w:tplc="4F4C6C3A">
      <w:start w:val="1"/>
      <w:numFmt w:val="decimal"/>
      <w:lvlText w:val="%1."/>
      <w:lvlJc w:val="left"/>
      <w:pPr>
        <w:ind w:left="2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705DD0">
      <w:numFmt w:val="bullet"/>
      <w:lvlText w:val="•"/>
      <w:lvlJc w:val="left"/>
      <w:pPr>
        <w:ind w:left="658" w:hanging="240"/>
      </w:pPr>
      <w:rPr>
        <w:rFonts w:hint="default"/>
        <w:lang w:val="tr-TR" w:eastAsia="en-US" w:bidi="ar-SA"/>
      </w:rPr>
    </w:lvl>
    <w:lvl w:ilvl="2" w:tplc="8D6E3A5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3" w:tplc="1512B442">
      <w:numFmt w:val="bullet"/>
      <w:lvlText w:val="•"/>
      <w:lvlJc w:val="left"/>
      <w:pPr>
        <w:ind w:left="1454" w:hanging="240"/>
      </w:pPr>
      <w:rPr>
        <w:rFonts w:hint="default"/>
        <w:lang w:val="tr-TR" w:eastAsia="en-US" w:bidi="ar-SA"/>
      </w:rPr>
    </w:lvl>
    <w:lvl w:ilvl="4" w:tplc="CECCF3F0">
      <w:numFmt w:val="bullet"/>
      <w:lvlText w:val="•"/>
      <w:lvlJc w:val="left"/>
      <w:pPr>
        <w:ind w:left="1852" w:hanging="240"/>
      </w:pPr>
      <w:rPr>
        <w:rFonts w:hint="default"/>
        <w:lang w:val="tr-TR" w:eastAsia="en-US" w:bidi="ar-SA"/>
      </w:rPr>
    </w:lvl>
    <w:lvl w:ilvl="5" w:tplc="E3943226">
      <w:numFmt w:val="bullet"/>
      <w:lvlText w:val="•"/>
      <w:lvlJc w:val="left"/>
      <w:pPr>
        <w:ind w:left="2250" w:hanging="240"/>
      </w:pPr>
      <w:rPr>
        <w:rFonts w:hint="default"/>
        <w:lang w:val="tr-TR" w:eastAsia="en-US" w:bidi="ar-SA"/>
      </w:rPr>
    </w:lvl>
    <w:lvl w:ilvl="6" w:tplc="2C7CD626">
      <w:numFmt w:val="bullet"/>
      <w:lvlText w:val="•"/>
      <w:lvlJc w:val="left"/>
      <w:pPr>
        <w:ind w:left="2648" w:hanging="240"/>
      </w:pPr>
      <w:rPr>
        <w:rFonts w:hint="default"/>
        <w:lang w:val="tr-TR" w:eastAsia="en-US" w:bidi="ar-SA"/>
      </w:rPr>
    </w:lvl>
    <w:lvl w:ilvl="7" w:tplc="EDF688FA">
      <w:numFmt w:val="bullet"/>
      <w:lvlText w:val="•"/>
      <w:lvlJc w:val="left"/>
      <w:pPr>
        <w:ind w:left="3046" w:hanging="240"/>
      </w:pPr>
      <w:rPr>
        <w:rFonts w:hint="default"/>
        <w:lang w:val="tr-TR" w:eastAsia="en-US" w:bidi="ar-SA"/>
      </w:rPr>
    </w:lvl>
    <w:lvl w:ilvl="8" w:tplc="5C0E1B44">
      <w:numFmt w:val="bullet"/>
      <w:lvlText w:val="•"/>
      <w:lvlJc w:val="left"/>
      <w:pPr>
        <w:ind w:left="3444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61D74761"/>
    <w:multiLevelType w:val="hybridMultilevel"/>
    <w:tmpl w:val="26E0C2CA"/>
    <w:lvl w:ilvl="0" w:tplc="374A9D1C">
      <w:start w:val="1"/>
      <w:numFmt w:val="decimal"/>
      <w:lvlText w:val="%1-"/>
      <w:lvlJc w:val="left"/>
      <w:pPr>
        <w:ind w:left="22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BF162B7A">
      <w:numFmt w:val="bullet"/>
      <w:lvlText w:val="•"/>
      <w:lvlJc w:val="left"/>
      <w:pPr>
        <w:ind w:left="622" w:hanging="201"/>
      </w:pPr>
      <w:rPr>
        <w:rFonts w:hint="default"/>
        <w:lang w:val="tr-TR" w:eastAsia="en-US" w:bidi="ar-SA"/>
      </w:rPr>
    </w:lvl>
    <w:lvl w:ilvl="2" w:tplc="2FECF014">
      <w:numFmt w:val="bullet"/>
      <w:lvlText w:val="•"/>
      <w:lvlJc w:val="left"/>
      <w:pPr>
        <w:ind w:left="1024" w:hanging="201"/>
      </w:pPr>
      <w:rPr>
        <w:rFonts w:hint="default"/>
        <w:lang w:val="tr-TR" w:eastAsia="en-US" w:bidi="ar-SA"/>
      </w:rPr>
    </w:lvl>
    <w:lvl w:ilvl="3" w:tplc="E67E191A">
      <w:numFmt w:val="bullet"/>
      <w:lvlText w:val="•"/>
      <w:lvlJc w:val="left"/>
      <w:pPr>
        <w:ind w:left="1426" w:hanging="201"/>
      </w:pPr>
      <w:rPr>
        <w:rFonts w:hint="default"/>
        <w:lang w:val="tr-TR" w:eastAsia="en-US" w:bidi="ar-SA"/>
      </w:rPr>
    </w:lvl>
    <w:lvl w:ilvl="4" w:tplc="4EE88804">
      <w:numFmt w:val="bullet"/>
      <w:lvlText w:val="•"/>
      <w:lvlJc w:val="left"/>
      <w:pPr>
        <w:ind w:left="1828" w:hanging="201"/>
      </w:pPr>
      <w:rPr>
        <w:rFonts w:hint="default"/>
        <w:lang w:val="tr-TR" w:eastAsia="en-US" w:bidi="ar-SA"/>
      </w:rPr>
    </w:lvl>
    <w:lvl w:ilvl="5" w:tplc="8F4615EA">
      <w:numFmt w:val="bullet"/>
      <w:lvlText w:val="•"/>
      <w:lvlJc w:val="left"/>
      <w:pPr>
        <w:ind w:left="2230" w:hanging="201"/>
      </w:pPr>
      <w:rPr>
        <w:rFonts w:hint="default"/>
        <w:lang w:val="tr-TR" w:eastAsia="en-US" w:bidi="ar-SA"/>
      </w:rPr>
    </w:lvl>
    <w:lvl w:ilvl="6" w:tplc="05668E94">
      <w:numFmt w:val="bullet"/>
      <w:lvlText w:val="•"/>
      <w:lvlJc w:val="left"/>
      <w:pPr>
        <w:ind w:left="2632" w:hanging="201"/>
      </w:pPr>
      <w:rPr>
        <w:rFonts w:hint="default"/>
        <w:lang w:val="tr-TR" w:eastAsia="en-US" w:bidi="ar-SA"/>
      </w:rPr>
    </w:lvl>
    <w:lvl w:ilvl="7" w:tplc="42EA5F2E">
      <w:numFmt w:val="bullet"/>
      <w:lvlText w:val="•"/>
      <w:lvlJc w:val="left"/>
      <w:pPr>
        <w:ind w:left="3034" w:hanging="201"/>
      </w:pPr>
      <w:rPr>
        <w:rFonts w:hint="default"/>
        <w:lang w:val="tr-TR" w:eastAsia="en-US" w:bidi="ar-SA"/>
      </w:rPr>
    </w:lvl>
    <w:lvl w:ilvl="8" w:tplc="FB662CDC">
      <w:numFmt w:val="bullet"/>
      <w:lvlText w:val="•"/>
      <w:lvlJc w:val="left"/>
      <w:pPr>
        <w:ind w:left="3436" w:hanging="201"/>
      </w:pPr>
      <w:rPr>
        <w:rFonts w:hint="default"/>
        <w:lang w:val="tr-TR" w:eastAsia="en-US" w:bidi="ar-SA"/>
      </w:rPr>
    </w:lvl>
  </w:abstractNum>
  <w:num w:numId="1" w16cid:durableId="305551837">
    <w:abstractNumId w:val="3"/>
  </w:num>
  <w:num w:numId="2" w16cid:durableId="504592008">
    <w:abstractNumId w:val="0"/>
  </w:num>
  <w:num w:numId="3" w16cid:durableId="1554807201">
    <w:abstractNumId w:val="1"/>
  </w:num>
  <w:num w:numId="4" w16cid:durableId="80631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11"/>
    <w:rsid w:val="001B578A"/>
    <w:rsid w:val="004048CD"/>
    <w:rsid w:val="009F5711"/>
    <w:rsid w:val="00D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6BB2"/>
  <w15:docId w15:val="{364CB491-0A9E-43A5-8DB2-C9895B3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FINDIKLI İLKÖĞRETİM OKULU HİZMET STANDARTLARI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Yolbaşı</dc:title>
  <dc:creator>Exper Computer</dc:creator>
  <cp:lastModifiedBy>Sare Büyük</cp:lastModifiedBy>
  <cp:revision>2</cp:revision>
  <cp:lastPrinted>2022-10-13T06:53:00Z</cp:lastPrinted>
  <dcterms:created xsi:type="dcterms:W3CDTF">2022-10-20T20:28:00Z</dcterms:created>
  <dcterms:modified xsi:type="dcterms:W3CDTF">2022-10-20T20:28:00Z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2022-10-13T00:00:00Z</vt:filetime>
  </property>
</Properties>
</file>